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A1898" w14:textId="31375067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8A4F59">
        <w:rPr>
          <w:rFonts w:cs="Arial"/>
          <w:bCs/>
          <w:noProof w:val="0"/>
          <w:sz w:val="24"/>
          <w:lang w:val="en-GB"/>
        </w:rPr>
        <w:t xml:space="preserve">WG6 meeting #10 </w:t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</w:r>
      <w:r w:rsidR="008A4F59">
        <w:rPr>
          <w:rFonts w:cs="Arial"/>
          <w:bCs/>
          <w:noProof w:val="0"/>
          <w:sz w:val="24"/>
          <w:lang w:val="en-GB"/>
        </w:rPr>
        <w:tab/>
        <w:t>R6-180167</w:t>
      </w:r>
    </w:p>
    <w:p w14:paraId="051E3AB7" w14:textId="77777777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Electronic Agreement Meeting (1 – 29 </w:t>
      </w:r>
      <w:proofErr w:type="gramStart"/>
      <w:r w:rsidRPr="00595F81">
        <w:rPr>
          <w:rFonts w:cs="Arial"/>
          <w:bCs/>
          <w:noProof w:val="0"/>
          <w:sz w:val="24"/>
          <w:lang w:val="en-GB"/>
        </w:rPr>
        <w:t>October,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2018) and </w:t>
      </w:r>
    </w:p>
    <w:p w14:paraId="04D4E71C" w14:textId="46285B9D" w:rsidR="008C49E9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F2F meeting in Spokane, 13 </w:t>
      </w:r>
      <w:proofErr w:type="gramStart"/>
      <w:r w:rsidRPr="00595F81">
        <w:rPr>
          <w:rFonts w:cs="Arial"/>
          <w:bCs/>
          <w:noProof w:val="0"/>
          <w:sz w:val="24"/>
          <w:lang w:val="en-GB"/>
        </w:rPr>
        <w:t>November,</w:t>
      </w:r>
      <w:proofErr w:type="gramEnd"/>
      <w:r w:rsidRPr="00595F81">
        <w:rPr>
          <w:rFonts w:cs="Arial"/>
          <w:bCs/>
          <w:noProof w:val="0"/>
          <w:sz w:val="24"/>
          <w:lang w:val="en-GB"/>
        </w:rPr>
        <w:t xml:space="preserve"> 2018</w:t>
      </w:r>
    </w:p>
    <w:p w14:paraId="154F7054" w14:textId="77777777" w:rsidR="00595F81" w:rsidRDefault="00595F81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  <w:bookmarkStart w:id="0" w:name="_GoBack"/>
      <w:bookmarkEnd w:id="0"/>
    </w:p>
    <w:p w14:paraId="76B2D54A" w14:textId="5E88A8AB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595F81">
        <w:rPr>
          <w:rFonts w:eastAsia="MS Mincho" w:cs="Arial"/>
          <w:b/>
          <w:bCs/>
          <w:sz w:val="24"/>
        </w:rPr>
        <w:t>11</w:t>
      </w:r>
    </w:p>
    <w:p w14:paraId="45AD79F5" w14:textId="07A64435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DA78ED">
        <w:rPr>
          <w:rFonts w:eastAsia="MS Mincho" w:cs="Arial"/>
          <w:b/>
          <w:bCs/>
          <w:sz w:val="24"/>
        </w:rPr>
        <w:t>RAN6 Chairman</w:t>
      </w:r>
    </w:p>
    <w:p w14:paraId="2B2C926F" w14:textId="2B55439A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595F81">
        <w:rPr>
          <w:rFonts w:eastAsia="MS Mincho" w:cs="Arial"/>
          <w:b/>
          <w:bCs/>
          <w:sz w:val="24"/>
        </w:rPr>
        <w:t>Proposed Dates for RAN6 Electronic Agreement Meetings in 2019</w:t>
      </w:r>
    </w:p>
    <w:p w14:paraId="67FA6B69" w14:textId="56627B73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Agreement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60A2BDE6" w14:textId="16F67EDE" w:rsidR="00595F81" w:rsidRPr="00595F81" w:rsidRDefault="00D208D0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At TSG RAN </w:t>
      </w:r>
      <w:r w:rsidR="00595F81">
        <w:rPr>
          <w:rFonts w:ascii="Arial" w:hAnsi="Arial" w:cs="Arial"/>
          <w:lang w:eastAsia="zh-CN"/>
        </w:rPr>
        <w:t>Plenary #81 the proposal to move to RAN6 electronic agreement meetings [1] was endorsed.</w:t>
      </w:r>
      <w:r w:rsidR="002A16EE">
        <w:rPr>
          <w:rFonts w:ascii="Arial" w:hAnsi="Arial" w:cs="Arial"/>
          <w:lang w:eastAsia="zh-CN"/>
        </w:rPr>
        <w:t xml:space="preserve"> The proposal</w:t>
      </w:r>
      <w:r w:rsidR="00595F81">
        <w:rPr>
          <w:rFonts w:ascii="Arial" w:hAnsi="Arial" w:cs="Arial"/>
          <w:lang w:eastAsia="zh-CN"/>
        </w:rPr>
        <w:t xml:space="preserve"> also contained the aspect to agree RAN6 meeting dates in 2019 during RAN6#10</w:t>
      </w:r>
      <w:r w:rsidR="002A16EE">
        <w:rPr>
          <w:rFonts w:ascii="Arial" w:hAnsi="Arial" w:cs="Arial"/>
          <w:lang w:eastAsia="zh-CN"/>
        </w:rPr>
        <w:t xml:space="preserve"> Decision Teleconference</w:t>
      </w:r>
      <w:r w:rsidR="00595F81">
        <w:rPr>
          <w:rFonts w:ascii="Arial" w:hAnsi="Arial" w:cs="Arial"/>
          <w:lang w:eastAsia="zh-CN"/>
        </w:rPr>
        <w:t xml:space="preserve">. </w:t>
      </w:r>
      <w:r w:rsidR="002A16EE">
        <w:rPr>
          <w:rFonts w:ascii="Arial" w:hAnsi="Arial" w:cs="Arial"/>
          <w:lang w:eastAsia="zh-CN"/>
        </w:rPr>
        <w:t>T</w:t>
      </w:r>
      <w:r w:rsidR="00595F81">
        <w:rPr>
          <w:rFonts w:ascii="Arial" w:hAnsi="Arial" w:cs="Arial"/>
          <w:lang w:eastAsia="zh-CN"/>
        </w:rPr>
        <w:t xml:space="preserve">his contribution </w:t>
      </w:r>
      <w:r w:rsidR="002A16EE">
        <w:rPr>
          <w:rFonts w:ascii="Arial" w:hAnsi="Arial" w:cs="Arial"/>
          <w:lang w:eastAsia="zh-CN"/>
        </w:rPr>
        <w:t xml:space="preserve">lists </w:t>
      </w:r>
      <w:r w:rsidR="00595F81">
        <w:rPr>
          <w:rFonts w:ascii="Arial" w:hAnsi="Arial" w:cs="Arial"/>
          <w:lang w:eastAsia="zh-CN"/>
        </w:rPr>
        <w:t>the proposed RAN6 meeting dates in 2019 in section 2 for agreement.</w:t>
      </w:r>
    </w:p>
    <w:p w14:paraId="5BCA6641" w14:textId="638F429E" w:rsidR="009C7377" w:rsidRPr="00961761" w:rsidRDefault="00595F81" w:rsidP="009C7377">
      <w:pPr>
        <w:pStyle w:val="Heading1"/>
      </w:pPr>
      <w:r>
        <w:t>2</w:t>
      </w:r>
      <w:r>
        <w:tab/>
        <w:t>Proposed RAN6 meeting dates in 2019</w:t>
      </w:r>
    </w:p>
    <w:p w14:paraId="7B322066" w14:textId="2D719C4A" w:rsidR="00775600" w:rsidRDefault="00595F81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802921">
        <w:rPr>
          <w:rFonts w:ascii="Arial" w:hAnsi="Arial" w:cs="Arial"/>
          <w:lang w:eastAsia="zh-CN"/>
        </w:rPr>
        <w:t xml:space="preserve">he </w:t>
      </w:r>
      <w:r>
        <w:rPr>
          <w:rFonts w:ascii="Arial" w:hAnsi="Arial" w:cs="Arial"/>
          <w:lang w:eastAsia="zh-CN"/>
        </w:rPr>
        <w:t xml:space="preserve">proposed </w:t>
      </w:r>
      <w:r w:rsidR="00802921">
        <w:rPr>
          <w:rFonts w:ascii="Arial" w:hAnsi="Arial" w:cs="Arial"/>
          <w:lang w:eastAsia="zh-CN"/>
        </w:rPr>
        <w:t>meeting</w:t>
      </w:r>
      <w:r w:rsidR="004E7B3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dates are</w:t>
      </w:r>
      <w:r w:rsidR="004E7B33">
        <w:rPr>
          <w:rFonts w:ascii="Arial" w:hAnsi="Arial" w:cs="Arial"/>
          <w:lang w:eastAsia="zh-CN"/>
        </w:rPr>
        <w:t xml:space="preserve"> shown in Table 1</w:t>
      </w:r>
      <w:r w:rsidR="00802921">
        <w:rPr>
          <w:rFonts w:ascii="Arial" w:hAnsi="Arial" w:cs="Arial"/>
          <w:lang w:eastAsia="zh-CN"/>
        </w:rPr>
        <w:t>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6232"/>
        <w:gridCol w:w="3544"/>
      </w:tblGrid>
      <w:tr w:rsidR="00FE3FA2" w:rsidRPr="00D01E14" w14:paraId="521C8A93" w14:textId="77777777" w:rsidTr="00FE3FA2">
        <w:tc>
          <w:tcPr>
            <w:tcW w:w="6232" w:type="dxa"/>
            <w:shd w:val="clear" w:color="auto" w:fill="D9D9D9" w:themeFill="background1" w:themeFillShade="D9"/>
          </w:tcPr>
          <w:p w14:paraId="42241C9C" w14:textId="77777777" w:rsidR="00595F81" w:rsidRPr="00595F81" w:rsidRDefault="00595F81" w:rsidP="00595F81">
            <w:pPr>
              <w:spacing w:after="60" w:line="228" w:lineRule="auto"/>
              <w:rPr>
                <w:rFonts w:ascii="Arial" w:hAnsi="Arial" w:cs="Arial"/>
                <w:b/>
              </w:rPr>
            </w:pPr>
            <w:r w:rsidRPr="00595F81">
              <w:rPr>
                <w:rFonts w:ascii="Arial" w:hAnsi="Arial" w:cs="Arial"/>
                <w:b/>
              </w:rPr>
              <w:t>RAN6 Electronic Agreement meeting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14:paraId="7E6A611D" w14:textId="2517D9F5" w:rsidR="00595F81" w:rsidRPr="00595F81" w:rsidRDefault="00C8771B" w:rsidP="00595F81">
            <w:pPr>
              <w:spacing w:after="60" w:line="228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SA4 / </w:t>
            </w:r>
            <w:r w:rsidR="00595F81" w:rsidRPr="00595F81">
              <w:rPr>
                <w:rFonts w:ascii="Arial" w:hAnsi="Arial" w:cs="Arial"/>
                <w:b/>
              </w:rPr>
              <w:t>RAN WG meeting weeks</w:t>
            </w:r>
          </w:p>
        </w:tc>
      </w:tr>
      <w:tr w:rsidR="00FE3FA2" w:rsidRPr="00D01E14" w14:paraId="3F30E680" w14:textId="77777777" w:rsidTr="00FE3FA2">
        <w:tc>
          <w:tcPr>
            <w:tcW w:w="6232" w:type="dxa"/>
            <w:shd w:val="clear" w:color="auto" w:fill="FFFF99"/>
          </w:tcPr>
          <w:p w14:paraId="2BFCF8C1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Jan – 1</w:t>
            </w:r>
            <w:r w:rsidRPr="00595F81"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Feb, 21.00 CET: submission period (new </w:t>
            </w:r>
            <w:proofErr w:type="spellStart"/>
            <w:r w:rsidRPr="00595F81">
              <w:rPr>
                <w:rFonts w:ascii="Arial" w:hAnsi="Arial" w:cs="Arial"/>
              </w:rPr>
              <w:t>Tdocs</w:t>
            </w:r>
            <w:proofErr w:type="spellEnd"/>
            <w:r w:rsidRPr="00595F81">
              <w:rPr>
                <w:rFonts w:ascii="Arial" w:hAnsi="Arial" w:cs="Arial"/>
              </w:rPr>
              <w:t>)</w:t>
            </w:r>
          </w:p>
          <w:p w14:paraId="22DFC54E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Jan – 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Feb, 21.00 CET: submission period (revisions)</w:t>
            </w:r>
          </w:p>
          <w:p w14:paraId="7DA0F5DB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Jan – 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Feb, 21.00 CET: commenting period</w:t>
            </w:r>
          </w:p>
          <w:p w14:paraId="2304DF6D" w14:textId="2749B63B" w:rsidR="00595F81" w:rsidRPr="00595F81" w:rsidRDefault="00FE3FA2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595F81" w:rsidRPr="00595F81">
              <w:rPr>
                <w:rFonts w:ascii="Arial" w:hAnsi="Arial" w:cs="Arial"/>
                <w:b/>
              </w:rPr>
              <w:t>11</w:t>
            </w:r>
            <w:r w:rsidR="00595F81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Feb 16.00 CET: RAN6 #11 Decision</w:t>
            </w:r>
            <w:r w:rsidR="00595F81" w:rsidRPr="00595F81">
              <w:rPr>
                <w:rFonts w:ascii="Arial" w:hAnsi="Arial" w:cs="Arial"/>
              </w:rPr>
              <w:t xml:space="preserve"> </w:t>
            </w:r>
            <w:r w:rsidR="00595F81" w:rsidRPr="00595F81">
              <w:rPr>
                <w:rFonts w:ascii="Arial" w:hAnsi="Arial" w:cs="Arial"/>
                <w:b/>
              </w:rPr>
              <w:t>Teleconference</w:t>
            </w:r>
          </w:p>
        </w:tc>
        <w:tc>
          <w:tcPr>
            <w:tcW w:w="3544" w:type="dxa"/>
            <w:shd w:val="clear" w:color="auto" w:fill="CCCCFF"/>
          </w:tcPr>
          <w:p w14:paraId="757DBC27" w14:textId="6F2C3C99" w:rsidR="00C8771B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Jan – 1</w:t>
            </w:r>
            <w:r w:rsidR="002A16EE" w:rsidRPr="002A16EE">
              <w:rPr>
                <w:rFonts w:ascii="Arial" w:hAnsi="Arial" w:cs="Arial"/>
                <w:vertAlign w:val="superscript"/>
              </w:rPr>
              <w:t>st</w:t>
            </w:r>
            <w:r w:rsidR="002A16EE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Feb,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0CFC1EA9" w14:textId="1999AF8F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SA4 #102 meeting </w:t>
            </w:r>
            <w:r w:rsidR="00FE3FA2">
              <w:rPr>
                <w:rFonts w:ascii="Arial" w:hAnsi="Arial" w:cs="Arial"/>
              </w:rPr>
              <w:t>(Bruges, TBC)</w:t>
            </w:r>
          </w:p>
        </w:tc>
      </w:tr>
      <w:tr w:rsidR="00FE3FA2" w:rsidRPr="00D01E14" w14:paraId="268BE765" w14:textId="77777777" w:rsidTr="00FE3FA2">
        <w:tc>
          <w:tcPr>
            <w:tcW w:w="6232" w:type="dxa"/>
            <w:shd w:val="clear" w:color="auto" w:fill="auto"/>
          </w:tcPr>
          <w:p w14:paraId="5207A3AD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0A1F0243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Feb - 1</w:t>
            </w:r>
            <w:r w:rsidRPr="00595F81"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Mar,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62A672B8" w14:textId="0E82770C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(Athens)</w:t>
            </w:r>
          </w:p>
        </w:tc>
      </w:tr>
      <w:tr w:rsidR="00FE3FA2" w:rsidRPr="00D01E14" w14:paraId="375A97EE" w14:textId="77777777" w:rsidTr="00FE3FA2">
        <w:tc>
          <w:tcPr>
            <w:tcW w:w="6232" w:type="dxa"/>
            <w:shd w:val="clear" w:color="auto" w:fill="auto"/>
          </w:tcPr>
          <w:p w14:paraId="6038CC68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7E068CE4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- 12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Apr,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5C58023C" w14:textId="3CDA34BA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Bis meetings (China)</w:t>
            </w:r>
          </w:p>
        </w:tc>
      </w:tr>
      <w:tr w:rsidR="00FE3FA2" w:rsidRPr="00D01E14" w14:paraId="1A809E03" w14:textId="77777777" w:rsidTr="00FE3FA2">
        <w:tc>
          <w:tcPr>
            <w:tcW w:w="6232" w:type="dxa"/>
            <w:shd w:val="clear" w:color="auto" w:fill="FFFF99"/>
          </w:tcPr>
          <w:p w14:paraId="29836106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 w:rsidRPr="00595F81"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– 19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Apr,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Pr="00595F81">
              <w:rPr>
                <w:rFonts w:ascii="Arial" w:hAnsi="Arial" w:cs="Arial"/>
              </w:rPr>
              <w:t>Tdocs</w:t>
            </w:r>
            <w:proofErr w:type="spellEnd"/>
            <w:r w:rsidRPr="00595F81">
              <w:rPr>
                <w:rFonts w:ascii="Arial" w:hAnsi="Arial" w:cs="Arial"/>
              </w:rPr>
              <w:t>)</w:t>
            </w:r>
          </w:p>
          <w:p w14:paraId="302DFBAC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</w:t>
            </w:r>
            <w:r w:rsidRPr="00595F81"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– 26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Apr,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(revisions)</w:t>
            </w:r>
          </w:p>
          <w:p w14:paraId="6F1CBCD0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– 26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Apr,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commenting period</w:t>
            </w:r>
          </w:p>
          <w:p w14:paraId="3C8474C5" w14:textId="01CB5186" w:rsidR="00595F81" w:rsidRPr="00595F81" w:rsidRDefault="00FE3FA2" w:rsidP="00595F81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595F81" w:rsidRPr="00595F81">
              <w:rPr>
                <w:rFonts w:ascii="Arial" w:hAnsi="Arial" w:cs="Arial"/>
                <w:b/>
              </w:rPr>
              <w:t>29</w:t>
            </w:r>
            <w:r w:rsidR="00595F81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Apr 16.00 CEST</w:t>
            </w:r>
            <w:r>
              <w:rPr>
                <w:rFonts w:ascii="Arial" w:hAnsi="Arial" w:cs="Arial"/>
                <w:b/>
              </w:rPr>
              <w:t>:</w:t>
            </w:r>
            <w:r w:rsidR="00595F81" w:rsidRPr="00595F81">
              <w:rPr>
                <w:rFonts w:ascii="Arial" w:hAnsi="Arial" w:cs="Arial"/>
                <w:b/>
              </w:rPr>
              <w:t xml:space="preserve"> RAN6 #12 Decision Teleconference</w:t>
            </w:r>
          </w:p>
        </w:tc>
        <w:tc>
          <w:tcPr>
            <w:tcW w:w="3544" w:type="dxa"/>
            <w:shd w:val="clear" w:color="auto" w:fill="CCCCFF"/>
          </w:tcPr>
          <w:p w14:paraId="5FE80D80" w14:textId="37C11223" w:rsidR="00C8771B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– 12</w:t>
            </w:r>
            <w:r w:rsidR="002A16EE" w:rsidRPr="002A16EE">
              <w:rPr>
                <w:rFonts w:ascii="Arial" w:hAnsi="Arial" w:cs="Arial"/>
                <w:vertAlign w:val="superscript"/>
              </w:rPr>
              <w:t>th</w:t>
            </w:r>
            <w:r w:rsidR="002A16E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Apr, 2019 </w:t>
            </w:r>
          </w:p>
          <w:p w14:paraId="40807120" w14:textId="08569810" w:rsidR="00595F81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#103 meeting</w:t>
            </w:r>
            <w:r w:rsidR="00FE3FA2">
              <w:rPr>
                <w:rFonts w:ascii="Arial" w:hAnsi="Arial" w:cs="Arial"/>
              </w:rPr>
              <w:t xml:space="preserve"> (US)</w:t>
            </w:r>
          </w:p>
        </w:tc>
      </w:tr>
      <w:tr w:rsidR="00FE3FA2" w:rsidRPr="00D01E14" w14:paraId="2C0E371E" w14:textId="77777777" w:rsidTr="00FE3FA2">
        <w:tc>
          <w:tcPr>
            <w:tcW w:w="6232" w:type="dxa"/>
          </w:tcPr>
          <w:p w14:paraId="533A9435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09549B29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13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May,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0DD12893" w14:textId="7A78A7AE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(US)</w:t>
            </w:r>
          </w:p>
        </w:tc>
      </w:tr>
      <w:tr w:rsidR="00FE3FA2" w:rsidRPr="00D01E14" w14:paraId="1EBF47B6" w14:textId="77777777" w:rsidTr="00FE3FA2">
        <w:tc>
          <w:tcPr>
            <w:tcW w:w="6232" w:type="dxa"/>
            <w:shd w:val="clear" w:color="auto" w:fill="FFFF99"/>
          </w:tcPr>
          <w:p w14:paraId="386537B7" w14:textId="0753D4D0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 w:rsidR="00C8771B">
              <w:rPr>
                <w:rFonts w:ascii="Arial" w:hAnsi="Arial" w:cs="Arial"/>
              </w:rPr>
              <w:t>Jul</w:t>
            </w:r>
            <w:r w:rsidRPr="00595F81">
              <w:rPr>
                <w:rFonts w:ascii="Arial" w:hAnsi="Arial" w:cs="Arial"/>
              </w:rPr>
              <w:t xml:space="preserve"> – 2</w:t>
            </w:r>
            <w:r w:rsidRPr="00595F81">
              <w:rPr>
                <w:rFonts w:ascii="Arial" w:hAnsi="Arial" w:cs="Arial"/>
                <w:vertAlign w:val="superscript"/>
              </w:rPr>
              <w:t>nd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Pr="00595F81">
              <w:rPr>
                <w:rFonts w:ascii="Arial" w:hAnsi="Arial" w:cs="Arial"/>
              </w:rPr>
              <w:t>Tdocs</w:t>
            </w:r>
            <w:proofErr w:type="spellEnd"/>
            <w:r w:rsidRPr="00595F81">
              <w:rPr>
                <w:rFonts w:ascii="Arial" w:hAnsi="Arial" w:cs="Arial"/>
              </w:rPr>
              <w:t>)</w:t>
            </w:r>
          </w:p>
          <w:p w14:paraId="1E173BB4" w14:textId="244EA1C4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 w:rsidR="00C8771B">
              <w:rPr>
                <w:rFonts w:ascii="Arial" w:hAnsi="Arial" w:cs="Arial"/>
              </w:rPr>
              <w:t>Jul</w:t>
            </w:r>
            <w:r w:rsidRPr="00595F81">
              <w:rPr>
                <w:rFonts w:ascii="Arial" w:hAnsi="Arial" w:cs="Arial"/>
              </w:rPr>
              <w:t xml:space="preserve"> –</w:t>
            </w:r>
            <w:r w:rsidR="00FE3FA2">
              <w:rPr>
                <w:rFonts w:ascii="Arial" w:hAnsi="Arial" w:cs="Arial"/>
              </w:rPr>
              <w:t xml:space="preserve"> 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(revisions)</w:t>
            </w:r>
          </w:p>
          <w:p w14:paraId="7C5A2228" w14:textId="2DDD605A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29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="00C8771B">
              <w:rPr>
                <w:rFonts w:ascii="Arial" w:hAnsi="Arial" w:cs="Arial"/>
              </w:rPr>
              <w:t xml:space="preserve"> Jul</w:t>
            </w:r>
            <w:r w:rsidRPr="00595F81">
              <w:rPr>
                <w:rFonts w:ascii="Arial" w:hAnsi="Arial" w:cs="Arial"/>
              </w:rPr>
              <w:t xml:space="preserve"> –</w:t>
            </w:r>
            <w:r w:rsidR="00FE3FA2">
              <w:rPr>
                <w:rFonts w:ascii="Arial" w:hAnsi="Arial" w:cs="Arial"/>
              </w:rPr>
              <w:t xml:space="preserve"> 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commenting period</w:t>
            </w:r>
          </w:p>
          <w:p w14:paraId="28DD5A75" w14:textId="2D96AE2D" w:rsidR="00595F81" w:rsidRPr="00595F81" w:rsidRDefault="005E2592" w:rsidP="00595F81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Thu</w:t>
            </w:r>
            <w:r w:rsidR="00FE3FA2">
              <w:rPr>
                <w:rFonts w:ascii="Arial" w:hAnsi="Arial" w:cs="Arial"/>
                <w:b/>
              </w:rPr>
              <w:t>, 8</w:t>
            </w:r>
            <w:r w:rsidR="00595F81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595F81" w:rsidRPr="00595F81">
              <w:rPr>
                <w:rFonts w:ascii="Arial" w:hAnsi="Arial" w:cs="Arial"/>
                <w:b/>
              </w:rPr>
              <w:t xml:space="preserve"> Aug 16.00 CEST</w:t>
            </w:r>
            <w:r w:rsidR="00FE3FA2">
              <w:rPr>
                <w:rFonts w:ascii="Arial" w:hAnsi="Arial" w:cs="Arial"/>
                <w:b/>
              </w:rPr>
              <w:t>:</w:t>
            </w:r>
            <w:r w:rsidR="00595F81" w:rsidRPr="00595F81">
              <w:rPr>
                <w:rFonts w:ascii="Arial" w:hAnsi="Arial" w:cs="Arial"/>
                <w:b/>
              </w:rPr>
              <w:t xml:space="preserve"> RAN6 #13 Decision Teleconference</w:t>
            </w:r>
          </w:p>
        </w:tc>
        <w:tc>
          <w:tcPr>
            <w:tcW w:w="3544" w:type="dxa"/>
            <w:shd w:val="clear" w:color="auto" w:fill="CCCCFF"/>
          </w:tcPr>
          <w:p w14:paraId="6F412051" w14:textId="54BE945A" w:rsidR="00C8771B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C8771B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– 5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Jul,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38E668C5" w14:textId="72C43565" w:rsid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#104 meeting</w:t>
            </w:r>
            <w:r w:rsidR="00FE3FA2">
              <w:rPr>
                <w:rFonts w:ascii="Arial" w:hAnsi="Arial" w:cs="Arial"/>
              </w:rPr>
              <w:t xml:space="preserve"> (Cork)</w:t>
            </w:r>
          </w:p>
          <w:p w14:paraId="7A4E102D" w14:textId="6D30821A" w:rsidR="00C8771B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  <w:vertAlign w:val="superscript"/>
              </w:rPr>
              <w:t xml:space="preserve">th </w:t>
            </w:r>
            <w:r>
              <w:rPr>
                <w:rFonts w:ascii="Arial" w:hAnsi="Arial" w:cs="Arial"/>
              </w:rPr>
              <w:t>– 16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Aug,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4EE41325" w14:textId="45894734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#105 meeting</w:t>
            </w:r>
            <w:r w:rsidR="002A16EE">
              <w:rPr>
                <w:rFonts w:ascii="Arial" w:hAnsi="Arial" w:cs="Arial"/>
              </w:rPr>
              <w:t xml:space="preserve"> (</w:t>
            </w:r>
            <w:r w:rsidR="002A16EE" w:rsidRPr="002A16EE">
              <w:rPr>
                <w:rFonts w:ascii="Arial" w:hAnsi="Arial" w:cs="Arial"/>
              </w:rPr>
              <w:t>Ljubljana</w:t>
            </w:r>
            <w:r w:rsidR="002A16EE">
              <w:rPr>
                <w:rFonts w:ascii="Arial" w:hAnsi="Arial" w:cs="Arial"/>
              </w:rPr>
              <w:t>)</w:t>
            </w:r>
          </w:p>
        </w:tc>
      </w:tr>
      <w:tr w:rsidR="00FE3FA2" w:rsidRPr="00D01E14" w14:paraId="0ADF3BF9" w14:textId="77777777" w:rsidTr="00FE3FA2">
        <w:tc>
          <w:tcPr>
            <w:tcW w:w="6232" w:type="dxa"/>
          </w:tcPr>
          <w:p w14:paraId="2B2EDFB8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40495E13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26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- 30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Aug,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59AADCA3" w14:textId="2F84BC74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meetings (Ljubljana)</w:t>
            </w:r>
          </w:p>
        </w:tc>
      </w:tr>
      <w:tr w:rsidR="00FE3FA2" w:rsidRPr="00D01E14" w14:paraId="1B9BBC0A" w14:textId="77777777" w:rsidTr="00FE3FA2">
        <w:tc>
          <w:tcPr>
            <w:tcW w:w="6232" w:type="dxa"/>
          </w:tcPr>
          <w:p w14:paraId="310C825F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47F231DB" w14:textId="77777777" w:rsidR="00595F81" w:rsidRPr="00595F81" w:rsidRDefault="00595F81" w:rsidP="00595F81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14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- 18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Oct,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316F7301" w14:textId="676F839C" w:rsidR="00595F81" w:rsidRPr="00595F81" w:rsidRDefault="00C8771B" w:rsidP="00595F81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="00595F81" w:rsidRPr="00595F81">
              <w:rPr>
                <w:rFonts w:ascii="Arial" w:hAnsi="Arial" w:cs="Arial"/>
              </w:rPr>
              <w:t>WG Bis meetings (China)</w:t>
            </w:r>
          </w:p>
        </w:tc>
      </w:tr>
      <w:tr w:rsidR="00FE3FA2" w:rsidRPr="00D01E14" w14:paraId="291A4F34" w14:textId="77777777" w:rsidTr="00FE3FA2">
        <w:tc>
          <w:tcPr>
            <w:tcW w:w="6232" w:type="dxa"/>
            <w:shd w:val="clear" w:color="auto" w:fill="FFFF99"/>
          </w:tcPr>
          <w:p w14:paraId="40899AD5" w14:textId="77777777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– 25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Oct,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Pr="00595F81">
              <w:rPr>
                <w:rFonts w:ascii="Arial" w:hAnsi="Arial" w:cs="Arial"/>
              </w:rPr>
              <w:t>Tdocs</w:t>
            </w:r>
            <w:proofErr w:type="spellEnd"/>
            <w:r w:rsidRPr="00595F81">
              <w:rPr>
                <w:rFonts w:ascii="Arial" w:hAnsi="Arial" w:cs="Arial"/>
              </w:rPr>
              <w:t>)</w:t>
            </w:r>
          </w:p>
          <w:p w14:paraId="7A05B6FD" w14:textId="71B51B91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7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</w:t>
            </w:r>
            <w:r w:rsidR="005E2592">
              <w:rPr>
                <w:rFonts w:ascii="Arial" w:hAnsi="Arial" w:cs="Arial"/>
              </w:rPr>
              <w:t xml:space="preserve">Oct </w:t>
            </w:r>
            <w:r w:rsidRPr="00595F81">
              <w:rPr>
                <w:rFonts w:ascii="Arial" w:hAnsi="Arial" w:cs="Arial"/>
              </w:rPr>
              <w:t>– 1</w:t>
            </w:r>
            <w:r w:rsidRPr="00595F81"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Nov, 21.00 CET: submission period (revisions)</w:t>
            </w:r>
          </w:p>
          <w:p w14:paraId="484A1167" w14:textId="77777777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21</w:t>
            </w:r>
            <w:r w:rsidRPr="00595F81"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Oct – 1</w:t>
            </w:r>
            <w:r w:rsidRPr="00595F81">
              <w:rPr>
                <w:rFonts w:ascii="Arial" w:hAnsi="Arial" w:cs="Arial"/>
                <w:vertAlign w:val="superscript"/>
              </w:rPr>
              <w:t>st</w:t>
            </w:r>
            <w:r w:rsidRPr="00595F81">
              <w:rPr>
                <w:rFonts w:ascii="Arial" w:hAnsi="Arial" w:cs="Arial"/>
              </w:rPr>
              <w:t xml:space="preserve"> Nov, 21.00 CET: commenting period</w:t>
            </w:r>
          </w:p>
          <w:p w14:paraId="5C8A823E" w14:textId="22369F77" w:rsidR="00C8771B" w:rsidRPr="00595F81" w:rsidRDefault="00FE3FA2" w:rsidP="00C8771B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Mon, </w:t>
            </w:r>
            <w:r w:rsidR="00C8771B" w:rsidRPr="00595F81">
              <w:rPr>
                <w:rFonts w:ascii="Arial" w:hAnsi="Arial" w:cs="Arial"/>
                <w:b/>
              </w:rPr>
              <w:t>4</w:t>
            </w:r>
            <w:r w:rsidR="00C8771B" w:rsidRPr="00595F81">
              <w:rPr>
                <w:rFonts w:ascii="Arial" w:hAnsi="Arial" w:cs="Arial"/>
                <w:b/>
                <w:vertAlign w:val="superscript"/>
              </w:rPr>
              <w:t>th</w:t>
            </w:r>
            <w:r w:rsidR="00C8771B" w:rsidRPr="00595F81">
              <w:rPr>
                <w:rFonts w:ascii="Arial" w:hAnsi="Arial" w:cs="Arial"/>
                <w:b/>
              </w:rPr>
              <w:t xml:space="preserve"> Nov 16.00 CET RAN6 #14</w:t>
            </w:r>
            <w:r>
              <w:rPr>
                <w:rFonts w:ascii="Arial" w:hAnsi="Arial" w:cs="Arial"/>
                <w:b/>
              </w:rPr>
              <w:t>:</w:t>
            </w:r>
            <w:r w:rsidR="00C8771B" w:rsidRPr="00595F81">
              <w:rPr>
                <w:rFonts w:ascii="Arial" w:hAnsi="Arial" w:cs="Arial"/>
                <w:b/>
              </w:rPr>
              <w:t xml:space="preserve"> Decision Teleconference</w:t>
            </w:r>
          </w:p>
        </w:tc>
        <w:tc>
          <w:tcPr>
            <w:tcW w:w="3544" w:type="dxa"/>
            <w:shd w:val="clear" w:color="auto" w:fill="CCCCFF"/>
          </w:tcPr>
          <w:p w14:paraId="0AF897DC" w14:textId="7435277D" w:rsidR="00C8771B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  <w:r w:rsidRPr="00C8771B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– 25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Oct,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48B37EF5" w14:textId="253E798C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#106 meeting</w:t>
            </w:r>
            <w:r w:rsidR="00FE3FA2">
              <w:rPr>
                <w:rFonts w:ascii="Arial" w:hAnsi="Arial" w:cs="Arial"/>
              </w:rPr>
              <w:t xml:space="preserve"> (Korea)</w:t>
            </w:r>
          </w:p>
        </w:tc>
      </w:tr>
      <w:tr w:rsidR="00FE3FA2" w:rsidRPr="00D01E14" w14:paraId="2AB32D47" w14:textId="77777777" w:rsidTr="00FE3FA2">
        <w:trPr>
          <w:trHeight w:val="54"/>
        </w:trPr>
        <w:tc>
          <w:tcPr>
            <w:tcW w:w="6232" w:type="dxa"/>
          </w:tcPr>
          <w:p w14:paraId="715D3B54" w14:textId="77777777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</w:p>
        </w:tc>
        <w:tc>
          <w:tcPr>
            <w:tcW w:w="3544" w:type="dxa"/>
            <w:shd w:val="clear" w:color="auto" w:fill="99CCFF"/>
          </w:tcPr>
          <w:p w14:paraId="20BA039F" w14:textId="77777777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 w:rsidRPr="00595F81">
              <w:rPr>
                <w:rFonts w:ascii="Arial" w:hAnsi="Arial" w:cs="Arial"/>
              </w:rPr>
              <w:t>18</w:t>
            </w:r>
            <w:r w:rsidRPr="00595F81">
              <w:rPr>
                <w:rFonts w:ascii="Arial" w:hAnsi="Arial" w:cs="Arial"/>
                <w:vertAlign w:val="superscript"/>
              </w:rPr>
              <w:t>th</w:t>
            </w:r>
            <w:r w:rsidRPr="00595F81">
              <w:rPr>
                <w:rFonts w:ascii="Arial" w:hAnsi="Arial" w:cs="Arial"/>
              </w:rPr>
              <w:t xml:space="preserve"> – 22</w:t>
            </w:r>
            <w:r w:rsidRPr="00595F81">
              <w:rPr>
                <w:rFonts w:ascii="Arial" w:hAnsi="Arial" w:cs="Arial"/>
                <w:vertAlign w:val="superscript"/>
              </w:rPr>
              <w:t>nd</w:t>
            </w:r>
            <w:r w:rsidRPr="00595F81">
              <w:rPr>
                <w:rFonts w:ascii="Arial" w:hAnsi="Arial" w:cs="Arial"/>
              </w:rPr>
              <w:t xml:space="preserve"> </w:t>
            </w:r>
            <w:proofErr w:type="gramStart"/>
            <w:r w:rsidRPr="00595F81">
              <w:rPr>
                <w:rFonts w:ascii="Arial" w:hAnsi="Arial" w:cs="Arial"/>
              </w:rPr>
              <w:t>Nov,</w:t>
            </w:r>
            <w:proofErr w:type="gramEnd"/>
            <w:r w:rsidRPr="00595F81">
              <w:rPr>
                <w:rFonts w:ascii="Arial" w:hAnsi="Arial" w:cs="Arial"/>
              </w:rPr>
              <w:t xml:space="preserve"> 2019</w:t>
            </w:r>
          </w:p>
          <w:p w14:paraId="1B29B937" w14:textId="0FFACEEC" w:rsidR="00C8771B" w:rsidRPr="00595F81" w:rsidRDefault="00C8771B" w:rsidP="00C8771B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RAN </w:t>
            </w:r>
            <w:r w:rsidRPr="00595F81">
              <w:rPr>
                <w:rFonts w:ascii="Arial" w:hAnsi="Arial" w:cs="Arial"/>
              </w:rPr>
              <w:t>WG meetings (US)</w:t>
            </w:r>
          </w:p>
        </w:tc>
      </w:tr>
    </w:tbl>
    <w:p w14:paraId="17B3615E" w14:textId="77777777" w:rsidR="00862019" w:rsidRDefault="00862019" w:rsidP="00595F81">
      <w:pPr>
        <w:spacing w:after="0"/>
        <w:rPr>
          <w:rFonts w:ascii="Arial" w:hAnsi="Arial" w:cs="Arial"/>
          <w:lang w:eastAsia="zh-CN"/>
        </w:rPr>
      </w:pPr>
    </w:p>
    <w:p w14:paraId="245122F6" w14:textId="28DE2456" w:rsidR="00802921" w:rsidRPr="00802921" w:rsidRDefault="00802921" w:rsidP="008C7D04">
      <w:pPr>
        <w:pStyle w:val="TF"/>
        <w:rPr>
          <w:lang w:eastAsia="zh-CN"/>
        </w:rPr>
      </w:pPr>
      <w:r w:rsidRPr="00802921">
        <w:rPr>
          <w:lang w:eastAsia="zh-CN"/>
        </w:rPr>
        <w:t xml:space="preserve">Table 1: </w:t>
      </w:r>
      <w:r w:rsidR="00460DA4">
        <w:rPr>
          <w:lang w:eastAsia="zh-CN"/>
        </w:rPr>
        <w:t xml:space="preserve">Proposed RAN6 </w:t>
      </w:r>
      <w:r w:rsidR="002A16EE">
        <w:rPr>
          <w:lang w:eastAsia="zh-CN"/>
        </w:rPr>
        <w:t xml:space="preserve">electronic agreement </w:t>
      </w:r>
      <w:r w:rsidR="00460DA4">
        <w:rPr>
          <w:lang w:eastAsia="zh-CN"/>
        </w:rPr>
        <w:t>meeting dates</w:t>
      </w:r>
      <w:r w:rsidR="00595F81">
        <w:rPr>
          <w:lang w:eastAsia="zh-CN"/>
        </w:rPr>
        <w:t xml:space="preserve"> in 2019. </w:t>
      </w:r>
    </w:p>
    <w:p w14:paraId="3AA36AE8" w14:textId="02E4923A" w:rsidR="00460DA4" w:rsidRDefault="00460DA4" w:rsidP="00FE3FA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Collisions with RAN WG meetings and SA</w:t>
      </w:r>
      <w:r w:rsidR="002A16EE">
        <w:rPr>
          <w:rFonts w:ascii="Arial" w:hAnsi="Arial" w:cs="Arial"/>
          <w:lang w:eastAsia="zh-CN"/>
        </w:rPr>
        <w:t xml:space="preserve"> WG</w:t>
      </w:r>
      <w:r>
        <w:rPr>
          <w:rFonts w:ascii="Arial" w:hAnsi="Arial" w:cs="Arial"/>
          <w:lang w:eastAsia="zh-CN"/>
        </w:rPr>
        <w:t xml:space="preserve">4 meetings can be avoided with the above meeting dates. However, </w:t>
      </w:r>
      <w:r w:rsidR="00595F8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entire </w:t>
      </w:r>
      <w:r w:rsidR="00595F81">
        <w:rPr>
          <w:rFonts w:ascii="Arial" w:hAnsi="Arial" w:cs="Arial"/>
          <w:lang w:eastAsia="zh-CN"/>
        </w:rPr>
        <w:t>meeting schedule for RAN6 #13 falls into the summer vacation period. Thus</w:t>
      </w:r>
      <w:r w:rsidR="00FE3FA2">
        <w:rPr>
          <w:rFonts w:ascii="Arial" w:hAnsi="Arial" w:cs="Arial"/>
          <w:lang w:eastAsia="zh-CN"/>
        </w:rPr>
        <w:t>,</w:t>
      </w:r>
      <w:r w:rsidR="00595F81">
        <w:rPr>
          <w:rFonts w:ascii="Arial" w:hAnsi="Arial" w:cs="Arial"/>
          <w:lang w:eastAsia="zh-CN"/>
        </w:rPr>
        <w:t xml:space="preserve"> an alternative may be </w:t>
      </w:r>
      <w:r>
        <w:rPr>
          <w:rFonts w:ascii="Arial" w:hAnsi="Arial" w:cs="Arial"/>
          <w:lang w:eastAsia="zh-CN"/>
        </w:rPr>
        <w:t xml:space="preserve">investigated </w:t>
      </w:r>
      <w:r w:rsidR="00FE3FA2">
        <w:rPr>
          <w:rFonts w:ascii="Arial" w:hAnsi="Arial" w:cs="Arial"/>
          <w:lang w:eastAsia="zh-CN"/>
        </w:rPr>
        <w:t>as well. For instance</w:t>
      </w:r>
      <w:r>
        <w:rPr>
          <w:rFonts w:ascii="Arial" w:hAnsi="Arial" w:cs="Arial"/>
          <w:lang w:eastAsia="zh-CN"/>
        </w:rPr>
        <w:t>,</w:t>
      </w:r>
      <w:r w:rsidR="00FE3FA2">
        <w:rPr>
          <w:rFonts w:ascii="Arial" w:hAnsi="Arial" w:cs="Arial"/>
          <w:lang w:eastAsia="zh-CN"/>
        </w:rPr>
        <w:t xml:space="preserve"> the entire </w:t>
      </w:r>
      <w:r>
        <w:rPr>
          <w:rFonts w:ascii="Arial" w:hAnsi="Arial" w:cs="Arial"/>
          <w:lang w:eastAsia="zh-CN"/>
        </w:rPr>
        <w:t xml:space="preserve">meeting </w:t>
      </w:r>
      <w:r w:rsidR="00FE3FA2">
        <w:rPr>
          <w:rFonts w:ascii="Arial" w:hAnsi="Arial" w:cs="Arial"/>
          <w:lang w:eastAsia="zh-CN"/>
        </w:rPr>
        <w:t xml:space="preserve">schedule could be preponed </w:t>
      </w:r>
      <w:r>
        <w:rPr>
          <w:rFonts w:ascii="Arial" w:hAnsi="Arial" w:cs="Arial"/>
          <w:lang w:eastAsia="zh-CN"/>
        </w:rPr>
        <w:t>by 6</w:t>
      </w:r>
      <w:r w:rsidR="002A16EE">
        <w:rPr>
          <w:rFonts w:ascii="Arial" w:hAnsi="Arial" w:cs="Arial"/>
          <w:lang w:eastAsia="zh-CN"/>
        </w:rPr>
        <w:t xml:space="preserve"> weeks, as depicted in Table 2.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6232"/>
        <w:gridCol w:w="3544"/>
      </w:tblGrid>
      <w:tr w:rsidR="00460DA4" w:rsidRPr="00595F81" w14:paraId="5FD8C216" w14:textId="77777777" w:rsidTr="00954C24">
        <w:tc>
          <w:tcPr>
            <w:tcW w:w="6232" w:type="dxa"/>
            <w:shd w:val="clear" w:color="auto" w:fill="FFFF99"/>
          </w:tcPr>
          <w:p w14:paraId="54C3931B" w14:textId="43F75750" w:rsidR="00460DA4" w:rsidRPr="00595F81" w:rsidRDefault="00460DA4" w:rsidP="00954C24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460DA4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</w:t>
            </w:r>
            <w:r w:rsidRPr="00460DA4">
              <w:rPr>
                <w:rFonts w:ascii="Arial" w:hAnsi="Arial" w:cs="Arial"/>
              </w:rPr>
              <w:t>– 21</w:t>
            </w:r>
            <w:r w:rsidRPr="00460DA4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 w:rsidRPr="00460DA4">
              <w:rPr>
                <w:rFonts w:ascii="Arial" w:hAnsi="Arial" w:cs="Arial"/>
              </w:rPr>
              <w:t>Jun</w:t>
            </w:r>
            <w:r w:rsidRPr="00595F81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(new </w:t>
            </w:r>
            <w:proofErr w:type="spellStart"/>
            <w:r w:rsidRPr="00595F81">
              <w:rPr>
                <w:rFonts w:ascii="Arial" w:hAnsi="Arial" w:cs="Arial"/>
              </w:rPr>
              <w:t>Tdocs</w:t>
            </w:r>
            <w:proofErr w:type="spellEnd"/>
            <w:r w:rsidRPr="00595F81">
              <w:rPr>
                <w:rFonts w:ascii="Arial" w:hAnsi="Arial" w:cs="Arial"/>
              </w:rPr>
              <w:t>)</w:t>
            </w:r>
          </w:p>
          <w:p w14:paraId="6DEF5928" w14:textId="1252374F" w:rsidR="00460DA4" w:rsidRPr="00595F81" w:rsidRDefault="00460DA4" w:rsidP="00954C24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460DA4">
              <w:rPr>
                <w:rFonts w:ascii="Arial" w:hAnsi="Arial" w:cs="Arial"/>
                <w:vertAlign w:val="superscript"/>
              </w:rPr>
              <w:t>rd</w:t>
            </w:r>
            <w:r w:rsidRPr="00460DA4">
              <w:rPr>
                <w:rFonts w:ascii="Arial" w:hAnsi="Arial" w:cs="Arial"/>
              </w:rPr>
              <w:t xml:space="preserve"> – 26</w:t>
            </w:r>
            <w:r w:rsidRPr="00460DA4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 w:rsidRPr="00460DA4">
              <w:rPr>
                <w:rFonts w:ascii="Arial" w:hAnsi="Arial" w:cs="Arial"/>
              </w:rPr>
              <w:t>Jun</w:t>
            </w:r>
            <w:r w:rsidRPr="00595F81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submission period (revisions)</w:t>
            </w:r>
          </w:p>
          <w:p w14:paraId="123C5862" w14:textId="6BA23D73" w:rsidR="00460DA4" w:rsidRPr="00595F81" w:rsidRDefault="00460DA4" w:rsidP="00954C24">
            <w:pPr>
              <w:spacing w:after="60"/>
              <w:rPr>
                <w:rFonts w:ascii="Arial" w:hAnsi="Arial" w:cs="Arial"/>
              </w:rPr>
            </w:pPr>
            <w:r w:rsidRPr="00460DA4">
              <w:rPr>
                <w:rFonts w:ascii="Arial" w:hAnsi="Arial" w:cs="Arial"/>
              </w:rPr>
              <w:t>17</w:t>
            </w:r>
            <w:r w:rsidRPr="00460DA4">
              <w:rPr>
                <w:rFonts w:ascii="Arial" w:hAnsi="Arial" w:cs="Arial"/>
                <w:vertAlign w:val="superscript"/>
              </w:rPr>
              <w:t>th</w:t>
            </w:r>
            <w:r w:rsidRPr="00460DA4">
              <w:rPr>
                <w:rFonts w:ascii="Arial" w:hAnsi="Arial" w:cs="Arial"/>
              </w:rPr>
              <w:t xml:space="preserve"> – 26</w:t>
            </w:r>
            <w:r w:rsidRPr="00460DA4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 w:rsidRPr="00460DA4">
              <w:rPr>
                <w:rFonts w:ascii="Arial" w:hAnsi="Arial" w:cs="Arial"/>
              </w:rPr>
              <w:t>Jun</w:t>
            </w:r>
            <w:r w:rsidRPr="00595F81">
              <w:rPr>
                <w:rFonts w:ascii="Arial" w:hAnsi="Arial" w:cs="Arial"/>
              </w:rPr>
              <w:t>,</w:t>
            </w:r>
            <w:proofErr w:type="gramEnd"/>
            <w:r w:rsidRPr="00595F81">
              <w:rPr>
                <w:rFonts w:ascii="Arial" w:hAnsi="Arial" w:cs="Arial"/>
              </w:rPr>
              <w:t xml:space="preserve"> 21.00 CEST: commenting period</w:t>
            </w:r>
          </w:p>
          <w:p w14:paraId="30175D07" w14:textId="016ADEFF" w:rsidR="00460DA4" w:rsidRPr="00595F81" w:rsidRDefault="005E2592" w:rsidP="00954C24">
            <w:pPr>
              <w:spacing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Thu</w:t>
            </w:r>
            <w:r w:rsidR="00460DA4">
              <w:rPr>
                <w:rFonts w:ascii="Arial" w:hAnsi="Arial" w:cs="Arial"/>
                <w:b/>
              </w:rPr>
              <w:t xml:space="preserve">, </w:t>
            </w:r>
            <w:r w:rsidR="00460DA4" w:rsidRPr="00460DA4">
              <w:rPr>
                <w:rFonts w:ascii="Arial" w:hAnsi="Arial" w:cs="Arial"/>
                <w:b/>
              </w:rPr>
              <w:t>27</w:t>
            </w:r>
            <w:r w:rsidR="00460DA4" w:rsidRPr="00460DA4">
              <w:rPr>
                <w:rFonts w:ascii="Arial" w:hAnsi="Arial" w:cs="Arial"/>
                <w:b/>
                <w:vertAlign w:val="superscript"/>
              </w:rPr>
              <w:t>th</w:t>
            </w:r>
            <w:r w:rsidR="00460DA4">
              <w:rPr>
                <w:rFonts w:ascii="Arial" w:hAnsi="Arial" w:cs="Arial"/>
                <w:b/>
              </w:rPr>
              <w:t xml:space="preserve"> </w:t>
            </w:r>
            <w:r w:rsidR="00460DA4" w:rsidRPr="00460DA4">
              <w:rPr>
                <w:rFonts w:ascii="Arial" w:hAnsi="Arial" w:cs="Arial"/>
                <w:b/>
              </w:rPr>
              <w:t>Jun</w:t>
            </w:r>
            <w:r w:rsidR="00460DA4" w:rsidRPr="00595F81">
              <w:rPr>
                <w:rFonts w:ascii="Arial" w:hAnsi="Arial" w:cs="Arial"/>
                <w:b/>
              </w:rPr>
              <w:t xml:space="preserve"> 16.00 CEST</w:t>
            </w:r>
            <w:r w:rsidR="00460DA4">
              <w:rPr>
                <w:rFonts w:ascii="Arial" w:hAnsi="Arial" w:cs="Arial"/>
                <w:b/>
              </w:rPr>
              <w:t>:</w:t>
            </w:r>
            <w:r w:rsidR="00460DA4" w:rsidRPr="00595F81">
              <w:rPr>
                <w:rFonts w:ascii="Arial" w:hAnsi="Arial" w:cs="Arial"/>
                <w:b/>
              </w:rPr>
              <w:t xml:space="preserve"> RAN6 #13 Decision Teleconference</w:t>
            </w:r>
          </w:p>
        </w:tc>
        <w:tc>
          <w:tcPr>
            <w:tcW w:w="3544" w:type="dxa"/>
            <w:shd w:val="clear" w:color="auto" w:fill="CCCCFF"/>
          </w:tcPr>
          <w:p w14:paraId="0B589C94" w14:textId="77777777" w:rsidR="00460DA4" w:rsidRDefault="00460DA4" w:rsidP="00954C24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C8771B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– 5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Jul,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617B94BC" w14:textId="77777777" w:rsidR="00460DA4" w:rsidRDefault="00460DA4" w:rsidP="00954C24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#104 meeting (Cork)</w:t>
            </w:r>
          </w:p>
          <w:p w14:paraId="5D05C843" w14:textId="77777777" w:rsidR="00460DA4" w:rsidRDefault="00460DA4" w:rsidP="00954C24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>
              <w:rPr>
                <w:rFonts w:ascii="Arial" w:hAnsi="Arial" w:cs="Arial"/>
                <w:vertAlign w:val="superscript"/>
              </w:rPr>
              <w:t xml:space="preserve">th </w:t>
            </w:r>
            <w:r>
              <w:rPr>
                <w:rFonts w:ascii="Arial" w:hAnsi="Arial" w:cs="Arial"/>
              </w:rPr>
              <w:t>– 16</w:t>
            </w:r>
            <w:r w:rsidRPr="00C8771B">
              <w:rPr>
                <w:rFonts w:ascii="Arial" w:hAnsi="Arial" w:cs="Arial"/>
                <w:vertAlign w:val="superscript"/>
              </w:rPr>
              <w:t>th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Aug,</w:t>
            </w:r>
            <w:proofErr w:type="gramEnd"/>
            <w:r>
              <w:rPr>
                <w:rFonts w:ascii="Arial" w:hAnsi="Arial" w:cs="Arial"/>
              </w:rPr>
              <w:t xml:space="preserve"> 2019 </w:t>
            </w:r>
          </w:p>
          <w:p w14:paraId="41E0959F" w14:textId="2CD28442" w:rsidR="00460DA4" w:rsidRPr="00595F81" w:rsidRDefault="00460DA4" w:rsidP="00954C24">
            <w:pPr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SA4 #105 meeting</w:t>
            </w:r>
            <w:r w:rsidR="002A16EE">
              <w:rPr>
                <w:rFonts w:ascii="Arial" w:hAnsi="Arial" w:cs="Arial"/>
              </w:rPr>
              <w:t xml:space="preserve"> (</w:t>
            </w:r>
            <w:r w:rsidR="002A16EE" w:rsidRPr="002A16EE">
              <w:rPr>
                <w:rFonts w:ascii="Arial" w:hAnsi="Arial" w:cs="Arial"/>
              </w:rPr>
              <w:t>Ljubljana</w:t>
            </w:r>
            <w:r w:rsidR="002A16EE">
              <w:rPr>
                <w:rFonts w:ascii="Arial" w:hAnsi="Arial" w:cs="Arial"/>
              </w:rPr>
              <w:t>)</w:t>
            </w:r>
          </w:p>
        </w:tc>
      </w:tr>
    </w:tbl>
    <w:p w14:paraId="5AA6DEB6" w14:textId="4EBAD40B" w:rsidR="00460DA4" w:rsidRDefault="00460DA4" w:rsidP="00460DA4">
      <w:pPr>
        <w:spacing w:after="0"/>
        <w:rPr>
          <w:rFonts w:ascii="Arial" w:hAnsi="Arial" w:cs="Arial"/>
          <w:lang w:eastAsia="zh-CN"/>
        </w:rPr>
      </w:pPr>
    </w:p>
    <w:p w14:paraId="01209EB0" w14:textId="1F892A2C" w:rsidR="00460DA4" w:rsidRPr="00802921" w:rsidRDefault="00460DA4" w:rsidP="00460DA4">
      <w:pPr>
        <w:pStyle w:val="TF"/>
        <w:rPr>
          <w:lang w:eastAsia="zh-CN"/>
        </w:rPr>
      </w:pPr>
      <w:r>
        <w:rPr>
          <w:lang w:eastAsia="zh-CN"/>
        </w:rPr>
        <w:t>Table 2</w:t>
      </w:r>
      <w:r w:rsidRPr="00802921">
        <w:rPr>
          <w:lang w:eastAsia="zh-CN"/>
        </w:rPr>
        <w:t xml:space="preserve">: </w:t>
      </w:r>
      <w:r>
        <w:rPr>
          <w:lang w:eastAsia="zh-CN"/>
        </w:rPr>
        <w:t xml:space="preserve">Alternative RAN6 #13 </w:t>
      </w:r>
      <w:r w:rsidR="002A16EE">
        <w:rPr>
          <w:lang w:eastAsia="zh-CN"/>
        </w:rPr>
        <w:t xml:space="preserve">electronic agreement </w:t>
      </w:r>
      <w:r>
        <w:rPr>
          <w:lang w:eastAsia="zh-CN"/>
        </w:rPr>
        <w:t xml:space="preserve">meeting date. </w:t>
      </w:r>
    </w:p>
    <w:p w14:paraId="75309244" w14:textId="01CA82B0" w:rsidR="00B97703" w:rsidRDefault="006B4A30" w:rsidP="000F6242">
      <w:pPr>
        <w:pStyle w:val="Heading1"/>
      </w:pPr>
      <w:r>
        <w:t>3</w:t>
      </w:r>
      <w:r w:rsidR="002F1940">
        <w:tab/>
      </w:r>
      <w:r w:rsidR="005E2592">
        <w:t xml:space="preserve">Proposal </w:t>
      </w:r>
    </w:p>
    <w:p w14:paraId="050D271C" w14:textId="1C88560C" w:rsidR="005E2592" w:rsidRDefault="005E2592" w:rsidP="005E259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It is proposed to discuss and agree the meeting dates in Table 1 as well as a potential shift of the RAN6 #13 meeting date as exemplified in Table 2. </w:t>
      </w:r>
    </w:p>
    <w:p w14:paraId="301EAE3D" w14:textId="492BF754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525B3F58" w14:textId="697FB979" w:rsidR="005F51EE" w:rsidRDefault="008F105C" w:rsidP="005E2592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rPr>
          <w:rFonts w:cs="Arial"/>
          <w:b w:val="0"/>
        </w:rPr>
      </w:pPr>
      <w:r>
        <w:rPr>
          <w:rFonts w:cs="Arial"/>
          <w:b w:val="0"/>
        </w:rPr>
        <w:t xml:space="preserve">[1] </w:t>
      </w:r>
      <w:r w:rsidR="005E2592">
        <w:rPr>
          <w:rFonts w:cs="Arial"/>
          <w:b w:val="0"/>
        </w:rPr>
        <w:tab/>
        <w:t>RP-181636</w:t>
      </w:r>
      <w:r>
        <w:rPr>
          <w:rFonts w:cs="Arial"/>
          <w:b w:val="0"/>
        </w:rPr>
        <w:t xml:space="preserve"> </w:t>
      </w:r>
      <w:r w:rsidR="00E261B1">
        <w:rPr>
          <w:rFonts w:cs="Arial"/>
          <w:b w:val="0"/>
        </w:rPr>
        <w:t xml:space="preserve">– </w:t>
      </w:r>
      <w:r w:rsidR="005E2592">
        <w:rPr>
          <w:rFonts w:cs="Arial"/>
          <w:b w:val="0"/>
        </w:rPr>
        <w:tab/>
      </w:r>
      <w:r w:rsidR="005E2592" w:rsidRPr="005E2592">
        <w:rPr>
          <w:rFonts w:cs="Arial"/>
          <w:b w:val="0"/>
        </w:rPr>
        <w:t>Handling of GERAN and UTRAN work</w:t>
      </w:r>
      <w:r w:rsidR="005E2592">
        <w:rPr>
          <w:rFonts w:cs="Arial"/>
          <w:b w:val="0"/>
        </w:rPr>
        <w:t>, RAN6 Chairman, RAN #81</w:t>
      </w:r>
    </w:p>
    <w:p w14:paraId="240F1A27" w14:textId="08F5B71F" w:rsidR="00B13F7D" w:rsidRPr="008F0590" w:rsidRDefault="00B13F7D" w:rsidP="00345E50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</w:rPr>
      </w:pPr>
    </w:p>
    <w:sectPr w:rsidR="00B13F7D" w:rsidRPr="008F0590" w:rsidSect="00A74D97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40A68" w14:textId="77777777" w:rsidR="007B65EC" w:rsidRDefault="007B65EC">
      <w:pPr>
        <w:spacing w:after="0"/>
      </w:pPr>
      <w:r>
        <w:separator/>
      </w:r>
    </w:p>
  </w:endnote>
  <w:endnote w:type="continuationSeparator" w:id="0">
    <w:p w14:paraId="4AD9A3B5" w14:textId="77777777" w:rsidR="007B65EC" w:rsidRDefault="007B65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862019" w:rsidRPr="00E36DE8" w:rsidRDefault="00862019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Pr="00E36DE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862019" w:rsidRDefault="008620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862019" w:rsidRPr="00862019" w:rsidRDefault="00862019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Pr="00862019">
          <w:rPr>
            <w:b w:val="0"/>
            <w:i w:val="0"/>
          </w:rPr>
          <w:t>2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862019" w:rsidRDefault="00862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8FCA0" w14:textId="77777777" w:rsidR="007B65EC" w:rsidRDefault="007B65EC">
      <w:pPr>
        <w:spacing w:after="0"/>
      </w:pPr>
      <w:r>
        <w:separator/>
      </w:r>
    </w:p>
  </w:footnote>
  <w:footnote w:type="continuationSeparator" w:id="0">
    <w:p w14:paraId="03B8D2E7" w14:textId="77777777" w:rsidR="007B65EC" w:rsidRDefault="007B65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4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</w:num>
  <w:num w:numId="3">
    <w:abstractNumId w:val="19"/>
  </w:num>
  <w:num w:numId="4">
    <w:abstractNumId w:val="10"/>
  </w:num>
  <w:num w:numId="5">
    <w:abstractNumId w:val="5"/>
  </w:num>
  <w:num w:numId="6">
    <w:abstractNumId w:val="24"/>
  </w:num>
  <w:num w:numId="7">
    <w:abstractNumId w:val="8"/>
  </w:num>
  <w:num w:numId="8">
    <w:abstractNumId w:val="18"/>
  </w:num>
  <w:num w:numId="9">
    <w:abstractNumId w:val="16"/>
  </w:num>
  <w:num w:numId="10">
    <w:abstractNumId w:val="23"/>
  </w:num>
  <w:num w:numId="11">
    <w:abstractNumId w:val="20"/>
  </w:num>
  <w:num w:numId="12">
    <w:abstractNumId w:val="0"/>
  </w:num>
  <w:num w:numId="13">
    <w:abstractNumId w:val="27"/>
  </w:num>
  <w:num w:numId="14">
    <w:abstractNumId w:val="25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26"/>
  </w:num>
  <w:num w:numId="21">
    <w:abstractNumId w:val="17"/>
  </w:num>
  <w:num w:numId="22">
    <w:abstractNumId w:val="33"/>
  </w:num>
  <w:num w:numId="23">
    <w:abstractNumId w:val="21"/>
  </w:num>
  <w:num w:numId="24">
    <w:abstractNumId w:val="29"/>
  </w:num>
  <w:num w:numId="25">
    <w:abstractNumId w:val="3"/>
  </w:num>
  <w:num w:numId="26">
    <w:abstractNumId w:val="31"/>
  </w:num>
  <w:num w:numId="27">
    <w:abstractNumId w:val="14"/>
  </w:num>
  <w:num w:numId="28">
    <w:abstractNumId w:val="15"/>
  </w:num>
  <w:num w:numId="29">
    <w:abstractNumId w:val="32"/>
  </w:num>
  <w:num w:numId="30">
    <w:abstractNumId w:val="22"/>
  </w:num>
  <w:num w:numId="31">
    <w:abstractNumId w:val="34"/>
  </w:num>
  <w:num w:numId="32">
    <w:abstractNumId w:val="13"/>
  </w:num>
  <w:num w:numId="33">
    <w:abstractNumId w:val="4"/>
  </w:num>
  <w:num w:numId="34">
    <w:abstractNumId w:val="12"/>
  </w:num>
  <w:num w:numId="3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30C4B"/>
    <w:rsid w:val="000313E0"/>
    <w:rsid w:val="000352E6"/>
    <w:rsid w:val="0004010A"/>
    <w:rsid w:val="00050A9C"/>
    <w:rsid w:val="00052481"/>
    <w:rsid w:val="00053AFF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217BA"/>
    <w:rsid w:val="00124267"/>
    <w:rsid w:val="0013096F"/>
    <w:rsid w:val="0013576F"/>
    <w:rsid w:val="00135909"/>
    <w:rsid w:val="00141227"/>
    <w:rsid w:val="00145EED"/>
    <w:rsid w:val="001463F9"/>
    <w:rsid w:val="00146580"/>
    <w:rsid w:val="00154EFB"/>
    <w:rsid w:val="00163BEF"/>
    <w:rsid w:val="001662A2"/>
    <w:rsid w:val="00166F3F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E64"/>
    <w:rsid w:val="002B3F42"/>
    <w:rsid w:val="002B5916"/>
    <w:rsid w:val="002D0DEC"/>
    <w:rsid w:val="002D1332"/>
    <w:rsid w:val="002D1FBB"/>
    <w:rsid w:val="002D336F"/>
    <w:rsid w:val="002D67F3"/>
    <w:rsid w:val="002D759E"/>
    <w:rsid w:val="002E400B"/>
    <w:rsid w:val="002E43B0"/>
    <w:rsid w:val="002E4834"/>
    <w:rsid w:val="002E5620"/>
    <w:rsid w:val="002E7D34"/>
    <w:rsid w:val="002F1940"/>
    <w:rsid w:val="002F3478"/>
    <w:rsid w:val="002F415F"/>
    <w:rsid w:val="002F73B4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833C6"/>
    <w:rsid w:val="00383545"/>
    <w:rsid w:val="003A259F"/>
    <w:rsid w:val="003B1B45"/>
    <w:rsid w:val="003D00A2"/>
    <w:rsid w:val="003D3609"/>
    <w:rsid w:val="003D3F18"/>
    <w:rsid w:val="003F122C"/>
    <w:rsid w:val="003F2D5C"/>
    <w:rsid w:val="003F4968"/>
    <w:rsid w:val="00401F94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5067A"/>
    <w:rsid w:val="00450F7A"/>
    <w:rsid w:val="0045424B"/>
    <w:rsid w:val="00456724"/>
    <w:rsid w:val="00460DA4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7A25"/>
    <w:rsid w:val="004B6AE4"/>
    <w:rsid w:val="004C5723"/>
    <w:rsid w:val="004D0328"/>
    <w:rsid w:val="004D70E3"/>
    <w:rsid w:val="004E1420"/>
    <w:rsid w:val="004E3939"/>
    <w:rsid w:val="004E7B33"/>
    <w:rsid w:val="004F074B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720F2"/>
    <w:rsid w:val="005727FD"/>
    <w:rsid w:val="005766C5"/>
    <w:rsid w:val="00595F81"/>
    <w:rsid w:val="00597648"/>
    <w:rsid w:val="005A1B8E"/>
    <w:rsid w:val="005A6AC0"/>
    <w:rsid w:val="005A7FAB"/>
    <w:rsid w:val="005B66C2"/>
    <w:rsid w:val="005C32E8"/>
    <w:rsid w:val="005C54F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21FBD"/>
    <w:rsid w:val="00626186"/>
    <w:rsid w:val="00626C7C"/>
    <w:rsid w:val="0062790C"/>
    <w:rsid w:val="00627F5D"/>
    <w:rsid w:val="006333E8"/>
    <w:rsid w:val="00633451"/>
    <w:rsid w:val="00655AD0"/>
    <w:rsid w:val="006601E9"/>
    <w:rsid w:val="0066394A"/>
    <w:rsid w:val="006670BE"/>
    <w:rsid w:val="006675FF"/>
    <w:rsid w:val="006A0E2B"/>
    <w:rsid w:val="006A3A9E"/>
    <w:rsid w:val="006A42F9"/>
    <w:rsid w:val="006A5461"/>
    <w:rsid w:val="006A58AF"/>
    <w:rsid w:val="006A6BD3"/>
    <w:rsid w:val="006A6D04"/>
    <w:rsid w:val="006B1E1B"/>
    <w:rsid w:val="006B25BA"/>
    <w:rsid w:val="006B4A30"/>
    <w:rsid w:val="006C534A"/>
    <w:rsid w:val="006D5D0C"/>
    <w:rsid w:val="006E2882"/>
    <w:rsid w:val="006E7CFD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375F"/>
    <w:rsid w:val="007677F9"/>
    <w:rsid w:val="00772BFF"/>
    <w:rsid w:val="00775600"/>
    <w:rsid w:val="00784147"/>
    <w:rsid w:val="00784643"/>
    <w:rsid w:val="0078580F"/>
    <w:rsid w:val="007A5112"/>
    <w:rsid w:val="007A6525"/>
    <w:rsid w:val="007B50C0"/>
    <w:rsid w:val="007B65EC"/>
    <w:rsid w:val="007C0072"/>
    <w:rsid w:val="007C0C9B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6311D"/>
    <w:rsid w:val="00966940"/>
    <w:rsid w:val="00973A37"/>
    <w:rsid w:val="009757A9"/>
    <w:rsid w:val="00991D2C"/>
    <w:rsid w:val="0099492B"/>
    <w:rsid w:val="0099577A"/>
    <w:rsid w:val="0099585E"/>
    <w:rsid w:val="00995F6C"/>
    <w:rsid w:val="0099764C"/>
    <w:rsid w:val="009B4D11"/>
    <w:rsid w:val="009B4E0F"/>
    <w:rsid w:val="009C28DA"/>
    <w:rsid w:val="009C7377"/>
    <w:rsid w:val="009C7DD3"/>
    <w:rsid w:val="009D401B"/>
    <w:rsid w:val="009D4C05"/>
    <w:rsid w:val="009E7503"/>
    <w:rsid w:val="009F0E33"/>
    <w:rsid w:val="009F13C5"/>
    <w:rsid w:val="009F413B"/>
    <w:rsid w:val="00A01538"/>
    <w:rsid w:val="00A17871"/>
    <w:rsid w:val="00A21E8F"/>
    <w:rsid w:val="00A22833"/>
    <w:rsid w:val="00A33BB9"/>
    <w:rsid w:val="00A3450B"/>
    <w:rsid w:val="00A52AAE"/>
    <w:rsid w:val="00A60AFE"/>
    <w:rsid w:val="00A63BB8"/>
    <w:rsid w:val="00A71DA7"/>
    <w:rsid w:val="00A74D97"/>
    <w:rsid w:val="00A82070"/>
    <w:rsid w:val="00A832D2"/>
    <w:rsid w:val="00A92389"/>
    <w:rsid w:val="00A9473B"/>
    <w:rsid w:val="00AA7227"/>
    <w:rsid w:val="00AB2898"/>
    <w:rsid w:val="00AB49DB"/>
    <w:rsid w:val="00AD7D46"/>
    <w:rsid w:val="00AE7300"/>
    <w:rsid w:val="00AF0159"/>
    <w:rsid w:val="00AF14A0"/>
    <w:rsid w:val="00AF2A86"/>
    <w:rsid w:val="00AF7630"/>
    <w:rsid w:val="00B03B1B"/>
    <w:rsid w:val="00B05D98"/>
    <w:rsid w:val="00B105F3"/>
    <w:rsid w:val="00B13F7D"/>
    <w:rsid w:val="00B277CD"/>
    <w:rsid w:val="00B32B38"/>
    <w:rsid w:val="00B33247"/>
    <w:rsid w:val="00B37503"/>
    <w:rsid w:val="00B37843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D07"/>
    <w:rsid w:val="00B90233"/>
    <w:rsid w:val="00B95812"/>
    <w:rsid w:val="00B961F4"/>
    <w:rsid w:val="00B97703"/>
    <w:rsid w:val="00BA2299"/>
    <w:rsid w:val="00BA2F76"/>
    <w:rsid w:val="00BA5D90"/>
    <w:rsid w:val="00BB0AB7"/>
    <w:rsid w:val="00BB1102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E205F"/>
    <w:rsid w:val="00BE4549"/>
    <w:rsid w:val="00BF08AD"/>
    <w:rsid w:val="00C00D63"/>
    <w:rsid w:val="00C0564F"/>
    <w:rsid w:val="00C177C2"/>
    <w:rsid w:val="00C238FF"/>
    <w:rsid w:val="00C3139A"/>
    <w:rsid w:val="00C42BC7"/>
    <w:rsid w:val="00C4396A"/>
    <w:rsid w:val="00C462C3"/>
    <w:rsid w:val="00C46E8E"/>
    <w:rsid w:val="00C54B97"/>
    <w:rsid w:val="00C5599A"/>
    <w:rsid w:val="00C61AD8"/>
    <w:rsid w:val="00C631D9"/>
    <w:rsid w:val="00C65E93"/>
    <w:rsid w:val="00C77A3A"/>
    <w:rsid w:val="00C80902"/>
    <w:rsid w:val="00C82985"/>
    <w:rsid w:val="00C8771B"/>
    <w:rsid w:val="00C90119"/>
    <w:rsid w:val="00C914A2"/>
    <w:rsid w:val="00CA4714"/>
    <w:rsid w:val="00CA5414"/>
    <w:rsid w:val="00CB078B"/>
    <w:rsid w:val="00CB35B0"/>
    <w:rsid w:val="00CD26AA"/>
    <w:rsid w:val="00CE1A10"/>
    <w:rsid w:val="00CF237F"/>
    <w:rsid w:val="00D00F71"/>
    <w:rsid w:val="00D14AB9"/>
    <w:rsid w:val="00D15DA1"/>
    <w:rsid w:val="00D208D0"/>
    <w:rsid w:val="00D2125C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A5807"/>
    <w:rsid w:val="00DA78ED"/>
    <w:rsid w:val="00DB0E08"/>
    <w:rsid w:val="00DE6BB0"/>
    <w:rsid w:val="00DF0ACB"/>
    <w:rsid w:val="00DF215C"/>
    <w:rsid w:val="00E05FC3"/>
    <w:rsid w:val="00E06327"/>
    <w:rsid w:val="00E06955"/>
    <w:rsid w:val="00E07B4B"/>
    <w:rsid w:val="00E2249A"/>
    <w:rsid w:val="00E261B1"/>
    <w:rsid w:val="00E31D6F"/>
    <w:rsid w:val="00E36DE8"/>
    <w:rsid w:val="00E4604F"/>
    <w:rsid w:val="00E472C2"/>
    <w:rsid w:val="00E53C01"/>
    <w:rsid w:val="00E56678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5B65"/>
    <w:rsid w:val="00F567B5"/>
    <w:rsid w:val="00F60DFE"/>
    <w:rsid w:val="00F613A2"/>
    <w:rsid w:val="00F672D3"/>
    <w:rsid w:val="00F71D41"/>
    <w:rsid w:val="00F733C6"/>
    <w:rsid w:val="00F75D62"/>
    <w:rsid w:val="00F86465"/>
    <w:rsid w:val="00F9110C"/>
    <w:rsid w:val="00F92015"/>
    <w:rsid w:val="00F95506"/>
    <w:rsid w:val="00F97FF4"/>
    <w:rsid w:val="00FA6C9B"/>
    <w:rsid w:val="00FB28F2"/>
    <w:rsid w:val="00FC6629"/>
    <w:rsid w:val="00FD20F6"/>
    <w:rsid w:val="00FD73DF"/>
    <w:rsid w:val="00FD7FF4"/>
    <w:rsid w:val="00FE1D75"/>
    <w:rsid w:val="00FE3FA2"/>
    <w:rsid w:val="00FE5B6E"/>
    <w:rsid w:val="00FF2810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4AA12-FE8C-44F4-84BE-CDCF1E751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doc</vt:lpstr>
    </vt:vector>
  </TitlesOfParts>
  <Company>ETSI Sophia Antipolis</Company>
  <LinksUpToDate>false</LinksUpToDate>
  <CharactersWithSpaces>3251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doc</dc:title>
  <dc:creator>J. Hofmann (Nokia)</dc:creator>
  <cp:lastModifiedBy>Nokia</cp:lastModifiedBy>
  <cp:revision>6</cp:revision>
  <cp:lastPrinted>2002-04-23T08:10:00Z</cp:lastPrinted>
  <dcterms:created xsi:type="dcterms:W3CDTF">2018-09-03T15:17:00Z</dcterms:created>
  <dcterms:modified xsi:type="dcterms:W3CDTF">2018-10-16T14:45:00Z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1869688744</vt:i4>
  </property>
  <property fmtid="{D5CDD505-2E9C-101B-9397-08002B2CF9AE}" pid="3" name="_NewReviewCycle">
    <vt:lpwstr/>
  </property>
  <property fmtid="{D5CDD505-2E9C-101B-9397-08002B2CF9AE}" pid="4" name="_EmailSubject">
    <vt:lpwstr>Tdoc on handling GERAN / UTRAN work</vt:lpwstr>
  </property>
  <property fmtid="{D5CDD505-2E9C-101B-9397-08002B2CF9AE}" pid="5" name="_ReviewingToolsShownOnce">
    <vt:lpwstr/>
  </property>
</Properties>
</file>